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5A" w:rsidRPr="00A30A5A" w:rsidRDefault="00A30A5A" w:rsidP="00A3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A5A">
        <w:rPr>
          <w:rFonts w:ascii="Times New Roman" w:hAnsi="Times New Roman" w:cs="Times New Roman"/>
          <w:b/>
          <w:sz w:val="28"/>
          <w:szCs w:val="28"/>
        </w:rPr>
        <w:t>Тема: «Перекресток»</w:t>
      </w:r>
    </w:p>
    <w:p w:rsidR="00A30A5A" w:rsidRPr="00A30A5A" w:rsidRDefault="00A30A5A" w:rsidP="00A3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 xml:space="preserve">Перекресток – место, где пересекаются улицы. В зависимости от числа пересекающихся улиц и угла их пересечения перекрестки бывают: четырехсторонние (крестообразные и Х-образные), трехсторонние </w:t>
      </w:r>
      <w:proofErr w:type="gramStart"/>
      <w:r w:rsidRPr="00A30A5A">
        <w:rPr>
          <w:rFonts w:ascii="Times New Roman" w:hAnsi="Times New Roman" w:cs="Times New Roman"/>
          <w:sz w:val="28"/>
          <w:szCs w:val="28"/>
        </w:rPr>
        <w:t>( Т</w:t>
      </w:r>
      <w:proofErr w:type="gramEnd"/>
      <w:r w:rsidRPr="00A30A5A">
        <w:rPr>
          <w:rFonts w:ascii="Times New Roman" w:hAnsi="Times New Roman" w:cs="Times New Roman"/>
          <w:sz w:val="28"/>
          <w:szCs w:val="28"/>
        </w:rPr>
        <w:t>-образные и У-образные), многосторонние( от которых отходит более 4-х улиц).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 кварталом.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Перекресток, который занимает большую территорию и где пересекаются или берут начало несколько улиц, называется площадью. Перекрестки бывают регулируемые и нерегулируемые, то есть со светофором и без него. В некоторых местах устанавливают и специальные (двухсекционные) светофоры для пешеходов. Красный и желтый сигналы светофора запрещают движение, зеленый - разрешает.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Пока он на перекрестке, он – самый главный. Так предписывают правила дорожного движения.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Ответьте на вопросы: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1. Как называется место, где пересекаются улицы?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2.  Как называется место, где пересекаются и берут начало несколько улиц?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3.  Какие бывают перекрестки?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4.  Как переходить регулируемый перекресток?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5.  Как переходить нерегулируемый перекресток?</w:t>
      </w:r>
    </w:p>
    <w:p w:rsidR="00A30A5A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5A">
        <w:rPr>
          <w:rFonts w:ascii="Times New Roman" w:hAnsi="Times New Roman" w:cs="Times New Roman"/>
          <w:sz w:val="28"/>
          <w:szCs w:val="28"/>
        </w:rPr>
        <w:t>6.  Кто руководит нерегулируемым перекрестком?</w:t>
      </w:r>
    </w:p>
    <w:p w:rsidR="007D7F5D" w:rsidRPr="00A30A5A" w:rsidRDefault="00A30A5A" w:rsidP="00A3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0A5A">
        <w:rPr>
          <w:rFonts w:ascii="Times New Roman" w:hAnsi="Times New Roman" w:cs="Times New Roman"/>
          <w:sz w:val="28"/>
          <w:szCs w:val="28"/>
        </w:rPr>
        <w:t>7.       На светофоре горит зеленый свет, а регулировщик запрещает переход. Как ты поступишь?</w:t>
      </w:r>
    </w:p>
    <w:sectPr w:rsidR="007D7F5D" w:rsidRPr="00A3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FF"/>
    <w:rsid w:val="007D7F5D"/>
    <w:rsid w:val="00A30A5A"/>
    <w:rsid w:val="00E4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3E833-A78D-43F4-968D-C80325E3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LyashenkoSI</dc:creator>
  <cp:keywords/>
  <dc:description/>
  <cp:lastModifiedBy>LyashenkoSI</cp:lastModifiedBy>
  <cp:revision>2</cp:revision>
  <dcterms:created xsi:type="dcterms:W3CDTF">2023-04-27T06:17:00Z</dcterms:created>
  <dcterms:modified xsi:type="dcterms:W3CDTF">2023-04-27T06:17:00Z</dcterms:modified>
</cp:coreProperties>
</file>